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4B3AF" w14:textId="77777777" w:rsidR="00275664" w:rsidRPr="0015362C" w:rsidRDefault="00275664" w:rsidP="00275664">
      <w:pPr>
        <w:pStyle w:val="Title1"/>
        <w:rPr>
          <w:rFonts w:ascii="Times New Roman" w:hAnsi="Times New Roman" w:cs="Times New Roman"/>
          <w:bCs w:val="0"/>
          <w:color w:val="0000FF"/>
          <w:kern w:val="0"/>
          <w:u w:val="single"/>
        </w:rPr>
      </w:pPr>
      <w:r w:rsidRPr="0015362C">
        <w:rPr>
          <w:rFonts w:ascii="Times New Roman" w:hAnsi="Times New Roman" w:cs="Times New Roman"/>
          <w:bCs w:val="0"/>
          <w:color w:val="0000FF"/>
          <w:kern w:val="0"/>
          <w:u w:val="single"/>
        </w:rPr>
        <w:t>Abstract Submission Guidelines</w:t>
      </w:r>
    </w:p>
    <w:p w14:paraId="1FFE2F3F" w14:textId="77777777" w:rsidR="00275664" w:rsidRPr="0015362C" w:rsidRDefault="00275664">
      <w:pPr>
        <w:rPr>
          <w:rFonts w:ascii="Times New Roman" w:hAnsi="Times New Roman" w:cs="Times New Roman"/>
          <w:kern w:val="0"/>
          <w:sz w:val="24"/>
          <w:szCs w:val="24"/>
        </w:rPr>
        <w:sectPr w:rsidR="00275664" w:rsidRPr="0015362C" w:rsidSect="00275664">
          <w:pgSz w:w="11906" w:h="16838" w:code="9"/>
          <w:pgMar w:top="1440" w:right="1440" w:bottom="1440" w:left="1440" w:header="851" w:footer="992" w:gutter="0"/>
          <w:cols w:space="720"/>
          <w:docGrid w:linePitch="360" w:charSpace="-2951"/>
        </w:sectPr>
      </w:pPr>
    </w:p>
    <w:p w14:paraId="75674239" w14:textId="77777777" w:rsidR="00275664" w:rsidRPr="0015362C" w:rsidRDefault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56489B5" w14:textId="77777777" w:rsidR="00275664" w:rsidRPr="0015362C" w:rsidRDefault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D03A81D" w14:textId="77777777" w:rsidR="00275664" w:rsidRPr="0015362C" w:rsidRDefault="00275664" w:rsidP="00275664"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Deadline is </w:t>
      </w:r>
      <w:r w:rsidR="0026560C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July 19, 2019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205545B1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25F5306" w14:textId="77777777" w:rsidR="00275664" w:rsidRPr="0015362C" w:rsidRDefault="00275664" w:rsidP="00275664">
      <w:pPr>
        <w:numPr>
          <w:ilvl w:val="0"/>
          <w:numId w:val="1"/>
        </w:numPr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bCs/>
          <w:kern w:val="0"/>
          <w:sz w:val="24"/>
          <w:szCs w:val="24"/>
        </w:rPr>
        <w:t>One-page abstract of A4 sheet with four margins of 25.4 mm (1 inch) each.</w:t>
      </w:r>
    </w:p>
    <w:p w14:paraId="1E00B7BE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C95AE19" w14:textId="77777777" w:rsidR="00275664" w:rsidRPr="0015362C" w:rsidRDefault="00275664" w:rsidP="00275664">
      <w:pPr>
        <w:pStyle w:val="Abstract"/>
        <w:numPr>
          <w:ilvl w:val="0"/>
          <w:numId w:val="1"/>
        </w:numPr>
        <w:rPr>
          <w:rFonts w:ascii="Times New Roman" w:hAnsi="Times New Roman" w:cs="Times New Roman"/>
          <w:kern w:val="0"/>
        </w:rPr>
      </w:pPr>
      <w:r w:rsidRPr="0015362C">
        <w:rPr>
          <w:rFonts w:ascii="Times New Roman" w:hAnsi="Times New Roman" w:cs="Times New Roman"/>
          <w:kern w:val="0"/>
        </w:rPr>
        <w:t>Include title, authors, affiliations, pictures and abstract.</w:t>
      </w:r>
    </w:p>
    <w:p w14:paraId="3544B6CC" w14:textId="77777777" w:rsidR="00275664" w:rsidRPr="0015362C" w:rsidRDefault="00275664" w:rsidP="00275664">
      <w:pPr>
        <w:pStyle w:val="Abstract"/>
        <w:rPr>
          <w:rFonts w:ascii="Times New Roman" w:hAnsi="Times New Roman" w:cs="Times New Roman"/>
          <w:kern w:val="0"/>
        </w:rPr>
      </w:pPr>
    </w:p>
    <w:p w14:paraId="28256F0D" w14:textId="77777777" w:rsidR="00275664" w:rsidRPr="0015362C" w:rsidRDefault="00275664" w:rsidP="00275664">
      <w:pPr>
        <w:pStyle w:val="Abstract"/>
        <w:numPr>
          <w:ilvl w:val="0"/>
          <w:numId w:val="1"/>
        </w:numPr>
        <w:rPr>
          <w:rFonts w:ascii="Times New Roman" w:hAnsi="Times New Roman" w:cs="Times New Roman"/>
          <w:kern w:val="0"/>
        </w:rPr>
      </w:pPr>
      <w:r w:rsidRPr="0015362C">
        <w:rPr>
          <w:rFonts w:ascii="Times New Roman" w:hAnsi="Times New Roman" w:cs="Times New Roman"/>
          <w:kern w:val="0"/>
        </w:rPr>
        <w:t xml:space="preserve">Use </w:t>
      </w:r>
      <w:r w:rsidRPr="0015362C">
        <w:rPr>
          <w:rFonts w:ascii="Times New Roman" w:hAnsi="Times New Roman" w:cs="Times New Roman"/>
          <w:b/>
          <w:kern w:val="0"/>
        </w:rPr>
        <w:t>Times</w:t>
      </w:r>
      <w:r w:rsidR="0026560C">
        <w:rPr>
          <w:rFonts w:ascii="Times New Roman" w:hAnsi="Times New Roman" w:cs="Times New Roman"/>
          <w:b/>
          <w:kern w:val="0"/>
        </w:rPr>
        <w:t xml:space="preserve"> New Roman</w:t>
      </w:r>
      <w:r w:rsidRPr="0015362C">
        <w:rPr>
          <w:rFonts w:ascii="Times New Roman" w:hAnsi="Times New Roman" w:cs="Times New Roman"/>
          <w:kern w:val="0"/>
        </w:rPr>
        <w:t xml:space="preserve"> font</w:t>
      </w:r>
      <w:r w:rsidR="0026560C">
        <w:rPr>
          <w:rFonts w:ascii="Times New Roman" w:hAnsi="Times New Roman" w:cs="Times New Roman"/>
          <w:kern w:val="0"/>
        </w:rPr>
        <w:t xml:space="preserve"> for regular text</w:t>
      </w:r>
      <w:r w:rsidRPr="0015362C">
        <w:rPr>
          <w:rFonts w:ascii="Times New Roman" w:hAnsi="Times New Roman" w:cs="Times New Roman"/>
          <w:kern w:val="0"/>
        </w:rPr>
        <w:t xml:space="preserve"> and the </w:t>
      </w:r>
      <w:r w:rsidRPr="0015362C">
        <w:rPr>
          <w:rFonts w:ascii="Times New Roman" w:hAnsi="Times New Roman" w:cs="Times New Roman"/>
          <w:b/>
          <w:kern w:val="0"/>
        </w:rPr>
        <w:t>Symbol</w:t>
      </w:r>
      <w:r w:rsidRPr="0015362C">
        <w:rPr>
          <w:rFonts w:ascii="Times New Roman" w:hAnsi="Times New Roman" w:cs="Times New Roman"/>
          <w:kern w:val="0"/>
        </w:rPr>
        <w:t xml:space="preserve"> font for </w:t>
      </w:r>
      <w:r w:rsidR="0026560C">
        <w:rPr>
          <w:rFonts w:ascii="Times New Roman" w:hAnsi="Times New Roman" w:cs="Times New Roman"/>
          <w:kern w:val="0"/>
        </w:rPr>
        <w:t>s</w:t>
      </w:r>
      <w:r w:rsidRPr="0015362C">
        <w:rPr>
          <w:rFonts w:ascii="Times New Roman" w:hAnsi="Times New Roman" w:cs="Times New Roman"/>
          <w:kern w:val="0"/>
        </w:rPr>
        <w:t>cientific symbols and Greek letters (</w:t>
      </w:r>
      <w:r w:rsidR="0026560C">
        <w:rPr>
          <w:rFonts w:ascii="Times New Roman" w:hAnsi="Times New Roman" w:cs="Times New Roman"/>
          <w:kern w:val="0"/>
        </w:rPr>
        <w:sym w:font="Symbol" w:char="F0B0"/>
      </w:r>
      <w:r w:rsidR="0026560C">
        <w:rPr>
          <w:rFonts w:ascii="Times New Roman" w:hAnsi="Times New Roman" w:cs="Times New Roman"/>
          <w:kern w:val="0"/>
        </w:rPr>
        <w:t xml:space="preserve">C, </w:t>
      </w:r>
      <w:r w:rsidR="0026560C">
        <w:rPr>
          <w:rFonts w:ascii="Times New Roman" w:hAnsi="Times New Roman" w:cs="Times New Roman"/>
          <w:kern w:val="0"/>
        </w:rPr>
        <w:sym w:font="Symbol" w:char="F061"/>
      </w:r>
      <w:r w:rsidR="0026560C">
        <w:rPr>
          <w:rFonts w:ascii="Times New Roman" w:hAnsi="Times New Roman" w:cs="Times New Roman"/>
          <w:kern w:val="0"/>
        </w:rPr>
        <w:t xml:space="preserve">, </w:t>
      </w:r>
      <w:r w:rsidR="0026560C">
        <w:rPr>
          <w:rFonts w:ascii="Times New Roman" w:hAnsi="Times New Roman" w:cs="Times New Roman"/>
          <w:kern w:val="0"/>
        </w:rPr>
        <w:sym w:font="Symbol" w:char="F062"/>
      </w:r>
      <w:r w:rsidR="0026560C">
        <w:rPr>
          <w:rFonts w:ascii="Times New Roman" w:hAnsi="Times New Roman" w:cs="Times New Roman"/>
          <w:kern w:val="0"/>
        </w:rPr>
        <w:t xml:space="preserve">, </w:t>
      </w:r>
      <w:r w:rsidR="0026560C">
        <w:rPr>
          <w:rFonts w:ascii="Times New Roman" w:hAnsi="Times New Roman" w:cs="Times New Roman"/>
          <w:kern w:val="0"/>
        </w:rPr>
        <w:sym w:font="Symbol" w:char="F067"/>
      </w:r>
      <w:r w:rsidR="0026560C">
        <w:rPr>
          <w:rFonts w:ascii="Times New Roman" w:hAnsi="Times New Roman" w:cs="Times New Roman"/>
          <w:kern w:val="0"/>
        </w:rPr>
        <w:t xml:space="preserve">, </w:t>
      </w:r>
      <w:r w:rsidR="0026560C">
        <w:rPr>
          <w:rFonts w:ascii="Times New Roman" w:hAnsi="Times New Roman" w:cs="Times New Roman"/>
          <w:kern w:val="0"/>
        </w:rPr>
        <w:sym w:font="Symbol" w:char="F044"/>
      </w:r>
      <w:r w:rsidRPr="0015362C">
        <w:rPr>
          <w:rFonts w:ascii="Times New Roman" w:hAnsi="Times New Roman" w:cs="Times New Roman"/>
          <w:kern w:val="0"/>
        </w:rPr>
        <w:t>, etc.).</w:t>
      </w:r>
    </w:p>
    <w:p w14:paraId="3F220F61" w14:textId="77777777" w:rsidR="00275664" w:rsidRPr="0015362C" w:rsidRDefault="00275664" w:rsidP="00275664">
      <w:pPr>
        <w:pStyle w:val="Abstract"/>
        <w:rPr>
          <w:rFonts w:ascii="Times New Roman" w:hAnsi="Times New Roman" w:cs="Times New Roman"/>
          <w:kern w:val="0"/>
        </w:rPr>
      </w:pPr>
    </w:p>
    <w:p w14:paraId="18B4C4EC" w14:textId="77777777" w:rsidR="00275664" w:rsidRPr="0015362C" w:rsidRDefault="00275664" w:rsidP="00275664">
      <w:pPr>
        <w:pStyle w:val="Abstract"/>
        <w:numPr>
          <w:ilvl w:val="0"/>
          <w:numId w:val="1"/>
        </w:numPr>
        <w:rPr>
          <w:rFonts w:ascii="Times New Roman" w:hAnsi="Times New Roman" w:cs="Times New Roman"/>
          <w:kern w:val="0"/>
        </w:rPr>
      </w:pPr>
      <w:r w:rsidRPr="0015362C">
        <w:rPr>
          <w:rFonts w:ascii="Times New Roman" w:hAnsi="Times New Roman" w:cs="Times New Roman"/>
          <w:kern w:val="0"/>
        </w:rPr>
        <w:t>Title (14</w:t>
      </w:r>
      <w:r w:rsidR="0026560C">
        <w:rPr>
          <w:rFonts w:ascii="Times New Roman" w:hAnsi="Times New Roman" w:cs="Times New Roman"/>
          <w:kern w:val="0"/>
        </w:rPr>
        <w:t xml:space="preserve"> </w:t>
      </w:r>
      <w:r w:rsidRPr="0015362C">
        <w:rPr>
          <w:rFonts w:ascii="Times New Roman" w:hAnsi="Times New Roman" w:cs="Times New Roman"/>
          <w:kern w:val="0"/>
        </w:rPr>
        <w:t>point</w:t>
      </w:r>
      <w:r w:rsidR="0026560C">
        <w:rPr>
          <w:rFonts w:ascii="Times New Roman" w:hAnsi="Times New Roman" w:cs="Times New Roman"/>
          <w:kern w:val="0"/>
        </w:rPr>
        <w:t>;</w:t>
      </w:r>
      <w:r w:rsidRPr="0015362C">
        <w:rPr>
          <w:rFonts w:ascii="Times New Roman" w:hAnsi="Times New Roman" w:cs="Times New Roman"/>
          <w:kern w:val="0"/>
        </w:rPr>
        <w:t xml:space="preserve"> </w:t>
      </w:r>
      <w:r w:rsidRPr="0026560C">
        <w:rPr>
          <w:rFonts w:ascii="Times New Roman" w:hAnsi="Times New Roman" w:cs="Times New Roman"/>
          <w:b/>
          <w:bCs/>
          <w:kern w:val="0"/>
        </w:rPr>
        <w:t>bold</w:t>
      </w:r>
      <w:r w:rsidR="0026560C">
        <w:rPr>
          <w:rFonts w:ascii="Times New Roman" w:hAnsi="Times New Roman" w:cs="Times New Roman"/>
          <w:kern w:val="0"/>
        </w:rPr>
        <w:t xml:space="preserve">; </w:t>
      </w:r>
      <w:r w:rsidRPr="0015362C">
        <w:rPr>
          <w:rFonts w:ascii="Times New Roman" w:hAnsi="Times New Roman" w:cs="Times New Roman"/>
          <w:kern w:val="0"/>
        </w:rPr>
        <w:t>Initial Letters of Each Word in CAPITALS</w:t>
      </w:r>
      <w:r w:rsidR="0026560C">
        <w:rPr>
          <w:rFonts w:ascii="Times New Roman" w:hAnsi="Times New Roman" w:cs="Times New Roman"/>
          <w:kern w:val="0"/>
        </w:rPr>
        <w:t>;</w:t>
      </w:r>
      <w:r w:rsidRPr="0015362C">
        <w:rPr>
          <w:rFonts w:ascii="Times New Roman" w:hAnsi="Times New Roman" w:cs="Times New Roman"/>
          <w:kern w:val="0"/>
        </w:rPr>
        <w:t xml:space="preserve"> single space</w:t>
      </w:r>
      <w:r w:rsidR="0026560C">
        <w:rPr>
          <w:rFonts w:ascii="Times New Roman" w:hAnsi="Times New Roman" w:cs="Times New Roman"/>
          <w:kern w:val="0"/>
        </w:rPr>
        <w:t>;</w:t>
      </w:r>
      <w:r w:rsidRPr="0015362C">
        <w:rPr>
          <w:rFonts w:ascii="Times New Roman" w:hAnsi="Times New Roman" w:cs="Times New Roman"/>
          <w:kern w:val="0"/>
        </w:rPr>
        <w:t xml:space="preserve"> centered) should be followed by one blank line.</w:t>
      </w:r>
    </w:p>
    <w:p w14:paraId="69F34C8D" w14:textId="77777777" w:rsidR="00275664" w:rsidRPr="0015362C" w:rsidRDefault="00275664" w:rsidP="00275664">
      <w:pPr>
        <w:pStyle w:val="Abstract"/>
        <w:rPr>
          <w:rFonts w:ascii="Times New Roman" w:hAnsi="Times New Roman" w:cs="Times New Roman"/>
          <w:kern w:val="0"/>
        </w:rPr>
      </w:pPr>
    </w:p>
    <w:p w14:paraId="35CCAD9E" w14:textId="77777777" w:rsidR="00275664" w:rsidRPr="0015362C" w:rsidRDefault="00275664" w:rsidP="00275664"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Author list (12</w:t>
      </w:r>
      <w:r w:rsidR="0026560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>point</w:t>
      </w:r>
      <w:r w:rsidR="0026560C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single space</w:t>
      </w:r>
      <w:r w:rsidR="0026560C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centered) should be followed by one blank line.</w:t>
      </w:r>
      <w:r w:rsidRPr="0015362C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Underline presenter’s name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in the list of authors. Use comma and superscript numbers to define each name.</w:t>
      </w:r>
    </w:p>
    <w:p w14:paraId="082D4B90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CB87987" w14:textId="77777777" w:rsidR="00275664" w:rsidRPr="0015362C" w:rsidRDefault="00275664" w:rsidP="00275664"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Affiliations with city and country (</w:t>
      </w:r>
      <w:proofErr w:type="gramStart"/>
      <w:r w:rsidRPr="0015362C">
        <w:rPr>
          <w:rFonts w:ascii="Times New Roman" w:hAnsi="Times New Roman" w:cs="Times New Roman"/>
          <w:kern w:val="0"/>
          <w:sz w:val="24"/>
          <w:szCs w:val="24"/>
        </w:rPr>
        <w:t>12</w:t>
      </w:r>
      <w:r w:rsidR="0026560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>point</w:t>
      </w:r>
      <w:proofErr w:type="gramEnd"/>
      <w:r w:rsidRPr="0015362C">
        <w:rPr>
          <w:rFonts w:ascii="Times New Roman" w:hAnsi="Times New Roman" w:cs="Times New Roman"/>
          <w:kern w:val="0"/>
          <w:sz w:val="24"/>
          <w:szCs w:val="24"/>
        </w:rPr>
        <w:t>, single space, centered) should be followed by one blank line. Use semi-colons and superscript numbers to define each institution.</w:t>
      </w:r>
    </w:p>
    <w:p w14:paraId="5C1AFBF2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2404CD5" w14:textId="77777777" w:rsidR="00275664" w:rsidRPr="0015362C" w:rsidRDefault="00275664" w:rsidP="00275664">
      <w:pPr>
        <w:pStyle w:val="Abstract"/>
        <w:numPr>
          <w:ilvl w:val="0"/>
          <w:numId w:val="1"/>
        </w:numPr>
        <w:rPr>
          <w:rFonts w:ascii="Times New Roman" w:hAnsi="Times New Roman" w:cs="Times New Roman"/>
          <w:kern w:val="0"/>
        </w:rPr>
      </w:pPr>
      <w:r w:rsidRPr="0015362C">
        <w:rPr>
          <w:rFonts w:ascii="Times New Roman" w:hAnsi="Times New Roman" w:cs="Times New Roman"/>
          <w:kern w:val="0"/>
        </w:rPr>
        <w:t>Text (</w:t>
      </w:r>
      <w:proofErr w:type="gramStart"/>
      <w:r w:rsidRPr="0015362C">
        <w:rPr>
          <w:rFonts w:ascii="Times New Roman" w:hAnsi="Times New Roman" w:cs="Times New Roman"/>
          <w:kern w:val="0"/>
        </w:rPr>
        <w:t>12</w:t>
      </w:r>
      <w:r w:rsidR="0026560C">
        <w:rPr>
          <w:rFonts w:ascii="Times New Roman" w:hAnsi="Times New Roman" w:cs="Times New Roman"/>
          <w:kern w:val="0"/>
        </w:rPr>
        <w:t xml:space="preserve"> </w:t>
      </w:r>
      <w:r w:rsidRPr="0015362C">
        <w:rPr>
          <w:rFonts w:ascii="Times New Roman" w:hAnsi="Times New Roman" w:cs="Times New Roman"/>
          <w:kern w:val="0"/>
        </w:rPr>
        <w:t>point</w:t>
      </w:r>
      <w:proofErr w:type="gramEnd"/>
      <w:r w:rsidRPr="0015362C">
        <w:rPr>
          <w:rFonts w:ascii="Times New Roman" w:hAnsi="Times New Roman" w:cs="Times New Roman"/>
          <w:kern w:val="0"/>
        </w:rPr>
        <w:t>, single space, single column, single line spacing).</w:t>
      </w:r>
    </w:p>
    <w:p w14:paraId="47D039A8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1A40B74D" w14:textId="77777777" w:rsidR="00275664" w:rsidRPr="0015362C" w:rsidRDefault="00275664" w:rsidP="00275664"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Indent the first line of each paragraph.</w:t>
      </w:r>
    </w:p>
    <w:p w14:paraId="3FC4D393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CF576A1" w14:textId="77777777" w:rsidR="00275664" w:rsidRPr="0015362C" w:rsidRDefault="00275664" w:rsidP="00275664">
      <w:pPr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Photo</w:t>
      </w:r>
      <w:r w:rsidR="00E454A8" w:rsidRPr="0015362C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of </w:t>
      </w:r>
      <w:r w:rsidR="00E454A8" w:rsidRPr="0015362C">
        <w:rPr>
          <w:rFonts w:ascii="Times New Roman" w:hAnsi="Times New Roman" w:cs="Times New Roman"/>
          <w:kern w:val="0"/>
          <w:sz w:val="24"/>
          <w:szCs w:val="24"/>
        </w:rPr>
        <w:t>author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s will be printed within the abstract for the purpose of making it    easier to identify each other during the </w:t>
      </w:r>
      <w:r w:rsidR="0026560C">
        <w:rPr>
          <w:rFonts w:ascii="Times New Roman" w:hAnsi="Times New Roman" w:cs="Times New Roman"/>
          <w:kern w:val="0"/>
          <w:sz w:val="24"/>
          <w:szCs w:val="24"/>
        </w:rPr>
        <w:t>workshop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15362C">
        <w:rPr>
          <w:rFonts w:ascii="Times New Roman" w:hAnsi="Times New Roman" w:cs="Times New Roman"/>
          <w:kern w:val="0"/>
          <w:sz w:val="24"/>
          <w:szCs w:val="24"/>
        </w:rPr>
        <w:t>and also</w:t>
      </w:r>
      <w:proofErr w:type="gramEnd"/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after the </w:t>
      </w:r>
      <w:r w:rsidR="0026560C">
        <w:rPr>
          <w:rFonts w:ascii="Times New Roman" w:hAnsi="Times New Roman" w:cs="Times New Roman"/>
          <w:kern w:val="0"/>
          <w:sz w:val="24"/>
          <w:szCs w:val="24"/>
        </w:rPr>
        <w:t>workshop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when you look back.  </w:t>
      </w:r>
    </w:p>
    <w:p w14:paraId="6FD50296" w14:textId="77777777" w:rsidR="00275664" w:rsidRPr="0015362C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9D11752" w14:textId="77777777" w:rsidR="00275664" w:rsidRPr="0015362C" w:rsidRDefault="00275664" w:rsidP="00275664">
      <w:pPr>
        <w:numPr>
          <w:ilvl w:val="1"/>
          <w:numId w:val="1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Photo of yourself (clearly showing your face) should be included in the abstract.</w:t>
      </w:r>
    </w:p>
    <w:p w14:paraId="4578951B" w14:textId="77777777" w:rsidR="00275664" w:rsidRPr="0015362C" w:rsidRDefault="00275664" w:rsidP="00275664">
      <w:pPr>
        <w:numPr>
          <w:ilvl w:val="1"/>
          <w:numId w:val="1"/>
        </w:num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Place the photo in upper left corner of text: Sized 35</w:t>
      </w:r>
      <w:r w:rsidR="005353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>mm X 45</w:t>
      </w:r>
      <w:r w:rsidR="005353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>mm.</w:t>
      </w:r>
    </w:p>
    <w:p w14:paraId="3DFD115D" w14:textId="77777777" w:rsidR="00275664" w:rsidRDefault="00275664" w:rsidP="00275664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08FED7C" w14:textId="77777777" w:rsidR="0053538B" w:rsidRPr="0053538B" w:rsidRDefault="0053538B" w:rsidP="0053538B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>
        <w:rPr>
          <w:rFonts w:ascii="Times New Roman" w:hAnsi="Times New Roman" w:cs="Times New Roman"/>
          <w:kern w:val="0"/>
          <w:sz w:val="24"/>
          <w:szCs w:val="24"/>
        </w:rPr>
        <w:t>eferences may be added.</w:t>
      </w:r>
    </w:p>
    <w:p w14:paraId="1C967994" w14:textId="77777777" w:rsidR="0053538B" w:rsidRPr="0015362C" w:rsidRDefault="0053538B" w:rsidP="00275664">
      <w:pPr>
        <w:rPr>
          <w:rFonts w:ascii="Times New Roman" w:hAnsi="Times New Roman" w:cs="Times New Roman" w:hint="eastAsia"/>
          <w:kern w:val="0"/>
          <w:sz w:val="24"/>
          <w:szCs w:val="24"/>
        </w:rPr>
      </w:pPr>
    </w:p>
    <w:p w14:paraId="53C2D9D6" w14:textId="42E65502" w:rsidR="003F17B8" w:rsidRPr="0015362C" w:rsidRDefault="00275664" w:rsidP="003F17B8">
      <w:pPr>
        <w:numPr>
          <w:ilvl w:val="0"/>
          <w:numId w:val="1"/>
        </w:numPr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The abstract must be converted to the PDF file format before </w:t>
      </w:r>
      <w:r w:rsidR="0053538B">
        <w:rPr>
          <w:rFonts w:ascii="Times New Roman" w:hAnsi="Times New Roman" w:cs="Times New Roman"/>
          <w:color w:val="FF0000"/>
          <w:kern w:val="0"/>
          <w:sz w:val="24"/>
          <w:szCs w:val="24"/>
        </w:rPr>
        <w:t>submission</w:t>
      </w:r>
      <w:r w:rsidRPr="0015362C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="00935E40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F64A83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File name should be </w:t>
      </w:r>
      <w:r w:rsidR="00660ABB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changed to </w:t>
      </w:r>
      <w:r w:rsidR="003716E8">
        <w:rPr>
          <w:rFonts w:ascii="Times New Roman" w:hAnsi="Times New Roman" w:cs="Times New Roman"/>
          <w:color w:val="FF0000"/>
          <w:kern w:val="0"/>
          <w:sz w:val="24"/>
          <w:szCs w:val="24"/>
        </w:rPr>
        <w:t>“</w:t>
      </w:r>
      <w:r w:rsidR="00660ABB">
        <w:rPr>
          <w:rFonts w:ascii="Times New Roman" w:hAnsi="Times New Roman" w:cs="Times New Roman"/>
          <w:color w:val="FF0000"/>
          <w:kern w:val="0"/>
          <w:sz w:val="24"/>
          <w:szCs w:val="24"/>
        </w:rPr>
        <w:t>MW2019_FirstLast</w:t>
      </w:r>
      <w:r w:rsidR="003716E8">
        <w:rPr>
          <w:rFonts w:ascii="Times New Roman" w:hAnsi="Times New Roman" w:cs="Times New Roman"/>
          <w:color w:val="FF0000"/>
          <w:kern w:val="0"/>
          <w:sz w:val="24"/>
          <w:szCs w:val="24"/>
        </w:rPr>
        <w:t>name.pdf” (e.g. MW2019_</w:t>
      </w:r>
      <w:r w:rsidR="0028425D">
        <w:rPr>
          <w:rFonts w:ascii="Times New Roman" w:hAnsi="Times New Roman" w:cs="Times New Roman"/>
          <w:color w:val="FF0000"/>
          <w:kern w:val="0"/>
          <w:sz w:val="24"/>
          <w:szCs w:val="24"/>
        </w:rPr>
        <w:t>JohnBowman).</w:t>
      </w:r>
      <w:bookmarkStart w:id="0" w:name="_GoBack"/>
      <w:bookmarkEnd w:id="0"/>
      <w:r w:rsidRPr="0015362C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We will compile received abstracts into a </w:t>
      </w:r>
      <w:r w:rsidR="0053538B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PDF </w:t>
      </w:r>
      <w:r w:rsidRPr="0015362C">
        <w:rPr>
          <w:rFonts w:ascii="Times New Roman" w:hAnsi="Times New Roman" w:cs="Times New Roman"/>
          <w:color w:val="FF0000"/>
          <w:kern w:val="0"/>
          <w:sz w:val="24"/>
          <w:szCs w:val="24"/>
        </w:rPr>
        <w:t>booklet without modification.</w:t>
      </w:r>
    </w:p>
    <w:p w14:paraId="752BD3FC" w14:textId="77777777" w:rsidR="003F17B8" w:rsidRPr="0015362C" w:rsidRDefault="003F17B8" w:rsidP="003F17B8">
      <w:pPr>
        <w:pStyle w:val="Title1"/>
        <w:rPr>
          <w:rFonts w:ascii="Times New Roman" w:hAnsi="Times New Roman" w:cs="Times New Roman"/>
          <w:kern w:val="0"/>
          <w:szCs w:val="24"/>
        </w:rPr>
      </w:pPr>
      <w:r w:rsidRPr="0015362C">
        <w:rPr>
          <w:rFonts w:ascii="Times New Roman" w:hAnsi="Times New Roman" w:cs="Times New Roman"/>
          <w:color w:val="FF0000"/>
          <w:kern w:val="0"/>
          <w:sz w:val="24"/>
          <w:szCs w:val="24"/>
        </w:rPr>
        <w:br w:type="page"/>
      </w:r>
      <w:r w:rsidRPr="0015362C">
        <w:rPr>
          <w:rFonts w:ascii="Times New Roman" w:hAnsi="Times New Roman" w:cs="Times New Roman"/>
          <w:kern w:val="0"/>
          <w:szCs w:val="24"/>
        </w:rPr>
        <w:lastRenderedPageBreak/>
        <w:t>Title of Your Presentation</w:t>
      </w:r>
    </w:p>
    <w:p w14:paraId="2D70644F" w14:textId="77777777" w:rsidR="003F17B8" w:rsidRPr="0015362C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BC4E49E" w14:textId="77777777" w:rsidR="003F17B8" w:rsidRPr="0015362C" w:rsidRDefault="0015362C" w:rsidP="003F17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Junko Kyozuka</w:t>
      </w:r>
      <w:r w:rsidR="003F17B8" w:rsidRPr="001536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="003F17B8" w:rsidRPr="0015362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>Takayuki Kohchi</w:t>
      </w:r>
      <w:r w:rsidR="003F17B8" w:rsidRPr="001536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3F17B8" w:rsidRPr="0015362C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John L. Bowman</w:t>
      </w:r>
      <w:r w:rsidR="003F17B8" w:rsidRPr="001536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5B836AE5" w14:textId="77777777" w:rsidR="003F17B8" w:rsidRPr="0015362C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BA8C9CD" w14:textId="77777777" w:rsidR="003F17B8" w:rsidRPr="003C1CCC" w:rsidRDefault="003F17B8" w:rsidP="003F17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="003C1CCC" w:rsidRPr="003C1CCC">
        <w:t xml:space="preserve"> 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Graduate School of Life Sciences, Tohoku University, Sendai 980-8577, Japan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1536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Graduate School of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Biostudies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Kyoto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 University,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Kyoto 606-8502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, Japan; </w:t>
      </w:r>
      <w:r w:rsidRPr="0015362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3C1CCC" w:rsidRPr="003C1CCC">
        <w:t xml:space="preserve"> 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School of Biological Sciences, Monash University, Melbourne, VIC 3800, Australia</w:t>
      </w:r>
    </w:p>
    <w:p w14:paraId="7552ABEA" w14:textId="77777777" w:rsidR="003F17B8" w:rsidRPr="0015362C" w:rsidRDefault="003F17B8" w:rsidP="003F17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F9A262B" w14:textId="77777777" w:rsidR="003F17B8" w:rsidRPr="0015362C" w:rsidRDefault="0015362C" w:rsidP="003C1CCC">
      <w:pPr>
        <w:ind w:firstLine="488"/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FCE3" wp14:editId="00EC51BB">
                <wp:simplePos x="0" y="0"/>
                <wp:positionH relativeFrom="column">
                  <wp:posOffset>5080</wp:posOffset>
                </wp:positionH>
                <wp:positionV relativeFrom="paragraph">
                  <wp:posOffset>54610</wp:posOffset>
                </wp:positionV>
                <wp:extent cx="1260000" cy="1620000"/>
                <wp:effectExtent l="0" t="0" r="10160" b="1841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CA10" w14:textId="77777777" w:rsidR="0015362C" w:rsidRPr="0015362C" w:rsidRDefault="0015362C" w:rsidP="0015362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 w:rsidRPr="0015362C">
                              <w:rPr>
                                <w:color w:val="000000" w:themeColor="text1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2FCE3" id="正方形/長方形 1" o:spid="_x0000_s1026" style="position:absolute;left:0;text-align:left;margin-left:.4pt;margin-top:4.3pt;width:99.2pt;height:1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" fillcolor="#d8d8d8 [2732]" strokecolor="black [3213]">
                <v:textbox>
                  <w:txbxContent>
                    <w:p w14:paraId="57D9CA10" w14:textId="77777777" w:rsidR="0015362C" w:rsidRPr="0015362C" w:rsidRDefault="0015362C" w:rsidP="0015362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15362C">
                        <w:rPr>
                          <w:color w:val="000000" w:themeColor="text1"/>
                          <w:sz w:val="24"/>
                        </w:rPr>
                        <w:t>Photo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F17B8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F17B8" w:rsidRPr="0015362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 xml:space="preserve"> [1]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 xml:space="preserve"> [2]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 xml:space="preserve">This is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abstract text</w:t>
      </w:r>
      <w:r w:rsidR="003C1CCC"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7B72AB1" w14:textId="77777777" w:rsidR="003F17B8" w:rsidRPr="0015362C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28EDB7DF" w14:textId="77777777" w:rsidR="003F17B8" w:rsidRPr="0015362C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>References:</w:t>
      </w:r>
    </w:p>
    <w:p w14:paraId="42B3AB3F" w14:textId="77777777" w:rsidR="003F17B8" w:rsidRPr="0015362C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1. 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Bowman, J.L., </w:t>
      </w:r>
      <w:proofErr w:type="spellStart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Kohchi</w:t>
      </w:r>
      <w:proofErr w:type="spellEnd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, T., Yamato, K.T.,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J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enkins, J., Shu, S., </w:t>
      </w:r>
      <w:proofErr w:type="spellStart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Ishizaki</w:t>
      </w:r>
      <w:proofErr w:type="spellEnd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, K., Yamaoka, S., Nishihama, R., Nakamura, Y., Berger, F.,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 w:rsidRPr="0026560C">
        <w:rPr>
          <w:rFonts w:ascii="Times New Roman" w:hAnsi="Times New Roman" w:cs="Times New Roman"/>
          <w:i/>
          <w:kern w:val="0"/>
          <w:sz w:val="24"/>
          <w:szCs w:val="24"/>
        </w:rPr>
        <w:t>et al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. (2017) Insights into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l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p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lant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e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volution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g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arnered from the </w:t>
      </w:r>
      <w:r w:rsidR="003C1CCC" w:rsidRPr="003C1CCC">
        <w:rPr>
          <w:rFonts w:ascii="Times New Roman" w:hAnsi="Times New Roman" w:cs="Times New Roman"/>
          <w:i/>
          <w:kern w:val="0"/>
          <w:sz w:val="24"/>
          <w:szCs w:val="24"/>
        </w:rPr>
        <w:t>Marchantia polymorpha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g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enome. </w:t>
      </w:r>
      <w:r w:rsidR="003C1CCC" w:rsidRPr="003C1CCC">
        <w:rPr>
          <w:rFonts w:ascii="Times New Roman" w:hAnsi="Times New Roman" w:cs="Times New Roman"/>
          <w:i/>
          <w:kern w:val="0"/>
          <w:sz w:val="24"/>
          <w:szCs w:val="24"/>
        </w:rPr>
        <w:t>Cell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171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: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287-304</w:t>
      </w:r>
      <w:r w:rsidRPr="0015362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1BD6370" w14:textId="77777777" w:rsidR="003F17B8" w:rsidRPr="0015362C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  <w:r w:rsidRPr="0015362C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Bowman, J.L., Araki, T., Arteaga-Vazquez, M.A., Berger, F., Dolan, L., </w:t>
      </w:r>
      <w:proofErr w:type="spellStart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Haseloff</w:t>
      </w:r>
      <w:proofErr w:type="spellEnd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, J., </w:t>
      </w:r>
      <w:proofErr w:type="spellStart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Ishizaki</w:t>
      </w:r>
      <w:proofErr w:type="spellEnd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, K., </w:t>
      </w:r>
      <w:proofErr w:type="spellStart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Kyozuka</w:t>
      </w:r>
      <w:proofErr w:type="spellEnd"/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>, J.,</w:t>
      </w:r>
      <w:r w:rsidR="003C1CCC" w:rsidRPr="003C1CCC">
        <w:t xml:space="preserve"> 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Lin, S.S., Nagasaki, H., </w:t>
      </w:r>
      <w:r w:rsidR="003C1CCC" w:rsidRPr="0026560C">
        <w:rPr>
          <w:rFonts w:ascii="Times New Roman" w:hAnsi="Times New Roman" w:cs="Times New Roman"/>
          <w:i/>
          <w:kern w:val="0"/>
          <w:sz w:val="24"/>
          <w:szCs w:val="24"/>
        </w:rPr>
        <w:t>et al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. (2016) The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n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aming of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n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ames: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g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uidelines for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g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ene 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n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omenclature in </w:t>
      </w:r>
      <w:r w:rsidR="003C1CCC" w:rsidRPr="003C1CCC">
        <w:rPr>
          <w:rFonts w:ascii="Times New Roman" w:hAnsi="Times New Roman" w:cs="Times New Roman"/>
          <w:i/>
          <w:kern w:val="0"/>
          <w:sz w:val="24"/>
          <w:szCs w:val="24"/>
        </w:rPr>
        <w:t>Marchantia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3C1CCC" w:rsidRPr="003C1CCC">
        <w:rPr>
          <w:rFonts w:ascii="Times New Roman" w:hAnsi="Times New Roman" w:cs="Times New Roman"/>
          <w:i/>
          <w:kern w:val="0"/>
          <w:sz w:val="24"/>
          <w:szCs w:val="24"/>
        </w:rPr>
        <w:t>Plant Cell Physiol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57</w:t>
      </w:r>
      <w:r w:rsidR="003C1CCC">
        <w:rPr>
          <w:rFonts w:ascii="Times New Roman" w:hAnsi="Times New Roman" w:cs="Times New Roman"/>
          <w:kern w:val="0"/>
          <w:sz w:val="24"/>
          <w:szCs w:val="24"/>
        </w:rPr>
        <w:t>:</w:t>
      </w:r>
      <w:r w:rsidR="003C1CCC" w:rsidRPr="003C1CCC">
        <w:rPr>
          <w:rFonts w:ascii="Times New Roman" w:hAnsi="Times New Roman" w:cs="Times New Roman"/>
          <w:kern w:val="0"/>
          <w:sz w:val="24"/>
          <w:szCs w:val="24"/>
        </w:rPr>
        <w:t xml:space="preserve"> 257-261.</w:t>
      </w:r>
    </w:p>
    <w:p w14:paraId="599C611B" w14:textId="77777777" w:rsidR="003F17B8" w:rsidRPr="0015362C" w:rsidRDefault="003F17B8" w:rsidP="003F17B8">
      <w:pPr>
        <w:rPr>
          <w:rFonts w:ascii="Times New Roman" w:hAnsi="Times New Roman" w:cs="Times New Roman"/>
        </w:rPr>
      </w:pPr>
    </w:p>
    <w:p w14:paraId="5F462319" w14:textId="77777777" w:rsidR="003F17B8" w:rsidRPr="0015362C" w:rsidRDefault="003F17B8" w:rsidP="003F17B8">
      <w:pPr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sectPr w:rsidR="003F17B8" w:rsidRPr="0015362C" w:rsidSect="00275664">
      <w:type w:val="continuous"/>
      <w:pgSz w:w="11906" w:h="16838" w:code="9"/>
      <w:pgMar w:top="1440" w:right="1440" w:bottom="1440" w:left="1440" w:header="851" w:footer="992" w:gutter="0"/>
      <w:cols w:space="720"/>
      <w:docGrid w:linePitch="360" w:charSpace="-2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4EE9" w14:textId="77777777" w:rsidR="00AB02E5" w:rsidRDefault="00AB02E5">
      <w:r>
        <w:separator/>
      </w:r>
    </w:p>
  </w:endnote>
  <w:endnote w:type="continuationSeparator" w:id="0">
    <w:p w14:paraId="498411AE" w14:textId="77777777" w:rsidR="00AB02E5" w:rsidRDefault="00AB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B0398" w14:textId="77777777" w:rsidR="00AB02E5" w:rsidRDefault="00AB02E5">
      <w:r>
        <w:separator/>
      </w:r>
    </w:p>
  </w:footnote>
  <w:footnote w:type="continuationSeparator" w:id="0">
    <w:p w14:paraId="6CB211C4" w14:textId="77777777" w:rsidR="00AB02E5" w:rsidRDefault="00AB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687"/>
    <w:multiLevelType w:val="multilevel"/>
    <w:tmpl w:val="244CDF9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C795E51"/>
    <w:multiLevelType w:val="hybridMultilevel"/>
    <w:tmpl w:val="6638D986"/>
    <w:lvl w:ilvl="0" w:tplc="6AD4E7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7C2E34A">
      <w:start w:val="1"/>
      <w:numFmt w:val="upperLetter"/>
      <w:lvlText w:val="%2)"/>
      <w:lvlJc w:val="left"/>
      <w:pPr>
        <w:ind w:left="9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clean"/>
  <w:stylePaneSortMethod w:val="0000"/>
  <w:defaultTabStop w:val="851"/>
  <w:drawingGridHorizontalSpacing w:val="9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AF"/>
    <w:rsid w:val="00144206"/>
    <w:rsid w:val="0015362C"/>
    <w:rsid w:val="00197631"/>
    <w:rsid w:val="00217842"/>
    <w:rsid w:val="00243660"/>
    <w:rsid w:val="0025458F"/>
    <w:rsid w:val="0026560C"/>
    <w:rsid w:val="00275664"/>
    <w:rsid w:val="0028425D"/>
    <w:rsid w:val="002B4848"/>
    <w:rsid w:val="002E6709"/>
    <w:rsid w:val="003716E8"/>
    <w:rsid w:val="00397937"/>
    <w:rsid w:val="003C1CCC"/>
    <w:rsid w:val="003E4F62"/>
    <w:rsid w:val="003F17B8"/>
    <w:rsid w:val="004B11AC"/>
    <w:rsid w:val="004C78AE"/>
    <w:rsid w:val="0053538B"/>
    <w:rsid w:val="00594BCC"/>
    <w:rsid w:val="00660ABB"/>
    <w:rsid w:val="00686878"/>
    <w:rsid w:val="006A55AF"/>
    <w:rsid w:val="00814336"/>
    <w:rsid w:val="00935E40"/>
    <w:rsid w:val="009914B8"/>
    <w:rsid w:val="009B656A"/>
    <w:rsid w:val="00A908E3"/>
    <w:rsid w:val="00A94D84"/>
    <w:rsid w:val="00AB02E5"/>
    <w:rsid w:val="00B052CE"/>
    <w:rsid w:val="00C839C7"/>
    <w:rsid w:val="00CB3DBD"/>
    <w:rsid w:val="00CE2FF6"/>
    <w:rsid w:val="00CF5B9E"/>
    <w:rsid w:val="00DB7AFE"/>
    <w:rsid w:val="00E454A8"/>
    <w:rsid w:val="00EC257A"/>
    <w:rsid w:val="00EF5976"/>
    <w:rsid w:val="00F64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D11E"/>
  <w14:defaultImageDpi w14:val="300"/>
  <w15:docId w15:val="{E5406D76-9830-E64F-9905-BDDCA12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B9589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85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40D8D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rsid w:val="009565FB"/>
    <w:pPr>
      <w:jc w:val="center"/>
    </w:pPr>
    <w:rPr>
      <w:rFonts w:ascii="Times" w:hAnsi="Times"/>
      <w:b/>
      <w:bCs/>
      <w:sz w:val="28"/>
      <w:szCs w:val="28"/>
    </w:rPr>
  </w:style>
  <w:style w:type="paragraph" w:customStyle="1" w:styleId="Abstract">
    <w:name w:val="Abstract"/>
    <w:basedOn w:val="a"/>
    <w:rsid w:val="009565FB"/>
    <w:rPr>
      <w:rFonts w:ascii="Times" w:hAnsi="Times"/>
      <w:sz w:val="24"/>
      <w:szCs w:val="24"/>
    </w:rPr>
  </w:style>
  <w:style w:type="paragraph" w:customStyle="1" w:styleId="Author">
    <w:name w:val="Author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  <w:u w:val="single"/>
    </w:rPr>
  </w:style>
  <w:style w:type="paragraph" w:customStyle="1" w:styleId="Affiliation">
    <w:name w:val="Affiliation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Co-Author">
    <w:name w:val="Co-Author"/>
    <w:basedOn w:val="a"/>
    <w:rsid w:val="00D74133"/>
    <w:pPr>
      <w:jc w:val="center"/>
    </w:pPr>
    <w:rPr>
      <w:rFonts w:ascii="Times" w:hAnsi="Times"/>
      <w:sz w:val="24"/>
      <w:szCs w:val="24"/>
    </w:rPr>
  </w:style>
  <w:style w:type="character" w:customStyle="1" w:styleId="a5">
    <w:name w:val="ヘッダー (文字)"/>
    <w:link w:val="a4"/>
    <w:rsid w:val="00340D8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34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D8D"/>
    <w:rPr>
      <w:rFonts w:cs="Century"/>
      <w:kern w:val="2"/>
      <w:sz w:val="21"/>
      <w:szCs w:val="21"/>
    </w:rPr>
  </w:style>
  <w:style w:type="character" w:styleId="a8">
    <w:name w:val="Hyperlink"/>
    <w:rsid w:val="002B4848"/>
    <w:rPr>
      <w:color w:val="0000FF"/>
      <w:u w:val="single"/>
    </w:rPr>
  </w:style>
  <w:style w:type="character" w:styleId="a9">
    <w:name w:val="FollowedHyperlink"/>
    <w:rsid w:val="002B484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EC257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a">
    <w:name w:val="List Paragraph"/>
    <w:basedOn w:val="a"/>
    <w:rsid w:val="00535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46355-DA29-A848-8BED-77D73793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</vt:lpstr>
    </vt:vector>
  </TitlesOfParts>
  <Company>東京工業大学生命理工学部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</dc:title>
  <dc:subject/>
  <dc:creator>星  元紀</dc:creator>
  <cp:keywords/>
  <cp:lastModifiedBy>Ryuichi Nishihama</cp:lastModifiedBy>
  <cp:revision>9</cp:revision>
  <cp:lastPrinted>2017-09-06T06:12:00Z</cp:lastPrinted>
  <dcterms:created xsi:type="dcterms:W3CDTF">2019-04-27T14:17:00Z</dcterms:created>
  <dcterms:modified xsi:type="dcterms:W3CDTF">2019-04-27T14:21:00Z</dcterms:modified>
</cp:coreProperties>
</file>